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16" w:rsidRDefault="002B1F16" w:rsidP="008E5213">
      <w:pPr>
        <w:rPr>
          <w:sz w:val="28"/>
          <w:szCs w:val="28"/>
        </w:rPr>
      </w:pPr>
    </w:p>
    <w:p w:rsidR="002A0657" w:rsidRDefault="002B1F16" w:rsidP="005B52E7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="005B52E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5B52E7" w:rsidRPr="005B52E7">
        <w:rPr>
          <w:b/>
          <w:sz w:val="40"/>
          <w:szCs w:val="40"/>
          <w:u w:val="single"/>
        </w:rPr>
        <w:t xml:space="preserve">ΕΡΩΤΗΣΕΙΣ </w:t>
      </w:r>
    </w:p>
    <w:p w:rsidR="005B52E7" w:rsidRDefault="003D669D" w:rsidP="005B52E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Ποια η διαφορά μεταξύ των όρων </w:t>
      </w:r>
      <w:r>
        <w:rPr>
          <w:sz w:val="28"/>
          <w:szCs w:val="28"/>
          <w:lang w:val="en-US"/>
        </w:rPr>
        <w:t>SECYRITY</w:t>
      </w:r>
      <w:r w:rsidRPr="003D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 </w:t>
      </w:r>
      <w:r>
        <w:rPr>
          <w:sz w:val="28"/>
          <w:szCs w:val="28"/>
          <w:lang w:val="en-US"/>
        </w:rPr>
        <w:t>SAFETY</w:t>
      </w:r>
      <w:r w:rsidRPr="003D669D">
        <w:rPr>
          <w:sz w:val="28"/>
          <w:szCs w:val="28"/>
        </w:rPr>
        <w:t xml:space="preserve"> </w:t>
      </w:r>
      <w:r>
        <w:rPr>
          <w:sz w:val="28"/>
          <w:szCs w:val="28"/>
        </w:rPr>
        <w:t>μιας εγκατάστασης  ;</w:t>
      </w:r>
      <w:r w:rsidR="005B52E7">
        <w:rPr>
          <w:sz w:val="28"/>
          <w:szCs w:val="28"/>
        </w:rPr>
        <w:t xml:space="preserve"> </w:t>
      </w:r>
    </w:p>
    <w:p w:rsidR="005B52E7" w:rsidRDefault="005B52E7" w:rsidP="005B52E7">
      <w:pPr>
        <w:rPr>
          <w:sz w:val="28"/>
          <w:szCs w:val="28"/>
        </w:rPr>
      </w:pPr>
    </w:p>
    <w:p w:rsidR="005B52E7" w:rsidRDefault="005B52E7" w:rsidP="005B52E7">
      <w:pPr>
        <w:rPr>
          <w:sz w:val="28"/>
          <w:szCs w:val="28"/>
        </w:rPr>
      </w:pPr>
    </w:p>
    <w:p w:rsidR="00F416E1" w:rsidRDefault="003D669D" w:rsidP="005B52E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Γιατί σε περίπτωση διαρροής φυσικού αερίου πρέπει </w:t>
      </w:r>
      <w:r w:rsidR="00B05790">
        <w:rPr>
          <w:sz w:val="28"/>
          <w:szCs w:val="28"/>
        </w:rPr>
        <w:t xml:space="preserve">να ανοίξετε τα παράθυρα και τις πόρτες του χώρου ενώ σε περίπτωση φωτιάς δεν τα ανοίγουμε ; </w:t>
      </w:r>
    </w:p>
    <w:p w:rsidR="00F416E1" w:rsidRDefault="00F416E1" w:rsidP="00F416E1">
      <w:pPr>
        <w:pStyle w:val="a3"/>
        <w:rPr>
          <w:sz w:val="28"/>
          <w:szCs w:val="28"/>
        </w:rPr>
      </w:pPr>
    </w:p>
    <w:p w:rsidR="00F416E1" w:rsidRDefault="00F416E1" w:rsidP="00F416E1">
      <w:pPr>
        <w:pStyle w:val="a3"/>
        <w:rPr>
          <w:sz w:val="28"/>
          <w:szCs w:val="28"/>
        </w:rPr>
      </w:pPr>
    </w:p>
    <w:p w:rsidR="00F416E1" w:rsidRDefault="00B05790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Ποιος πρέπει να είναι ο τρόπος αντιμετώπισης των φυλάκων ασφαλείας απέναντι σε άτομα διαφορετικής εθνικότητας λόγω της </w:t>
      </w:r>
      <w:proofErr w:type="spellStart"/>
      <w:r>
        <w:rPr>
          <w:sz w:val="28"/>
          <w:szCs w:val="28"/>
        </w:rPr>
        <w:t>πολυπολιτισμικότητας</w:t>
      </w:r>
      <w:proofErr w:type="spellEnd"/>
      <w:r>
        <w:rPr>
          <w:sz w:val="28"/>
          <w:szCs w:val="28"/>
        </w:rPr>
        <w:t xml:space="preserve"> που υπάρχει  </w:t>
      </w:r>
      <w:r w:rsidR="00F416E1">
        <w:rPr>
          <w:sz w:val="28"/>
          <w:szCs w:val="28"/>
        </w:rPr>
        <w:t xml:space="preserve"> ;</w:t>
      </w:r>
    </w:p>
    <w:p w:rsidR="00F416E1" w:rsidRDefault="00F416E1" w:rsidP="00F416E1">
      <w:pPr>
        <w:rPr>
          <w:sz w:val="28"/>
          <w:szCs w:val="28"/>
        </w:rPr>
      </w:pPr>
    </w:p>
    <w:p w:rsidR="00F416E1" w:rsidRDefault="00B05790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Ποια πρέπει να είναι η θέση , ποια η στάση και ποιες ενέργειες πρέπει να προβεί ένας φύλακας ασφαλείας σε περίπτωση ληστείας (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σε τράπεζα )  </w:t>
      </w:r>
      <w:r w:rsidR="00F416E1">
        <w:rPr>
          <w:sz w:val="28"/>
          <w:szCs w:val="28"/>
        </w:rPr>
        <w:t xml:space="preserve"> ;</w:t>
      </w:r>
    </w:p>
    <w:p w:rsidR="00F416E1" w:rsidRPr="00F416E1" w:rsidRDefault="00F416E1" w:rsidP="00F416E1">
      <w:pPr>
        <w:pStyle w:val="a3"/>
        <w:rPr>
          <w:sz w:val="28"/>
          <w:szCs w:val="28"/>
        </w:rPr>
      </w:pPr>
    </w:p>
    <w:p w:rsidR="00F416E1" w:rsidRDefault="00F416E1" w:rsidP="00F416E1">
      <w:pPr>
        <w:rPr>
          <w:sz w:val="28"/>
          <w:szCs w:val="28"/>
        </w:rPr>
      </w:pPr>
    </w:p>
    <w:p w:rsidR="00F416E1" w:rsidRPr="00464D19" w:rsidRDefault="003F55CF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Σε περίπτωση εποχούμενης  περιπολίας από δύο άτομα (οδηγός – συνοδηγός ) ποιος είναι ο τομέας ευθύνης και για τους δύο  </w:t>
      </w:r>
      <w:r w:rsidR="00F416E1">
        <w:rPr>
          <w:sz w:val="28"/>
          <w:szCs w:val="28"/>
        </w:rPr>
        <w:t>;</w:t>
      </w:r>
      <w:r>
        <w:rPr>
          <w:sz w:val="28"/>
          <w:szCs w:val="28"/>
        </w:rPr>
        <w:t xml:space="preserve"> Σε περίπτωση που επιβαίνουν τρία άτομα (οδηγός –συνοδηγός και επιβάτης ) ποιος ο τομέας ευθύνης αντίστοιχα ;</w:t>
      </w:r>
    </w:p>
    <w:p w:rsidR="00464D19" w:rsidRDefault="00464D19" w:rsidP="00464D19">
      <w:pPr>
        <w:rPr>
          <w:sz w:val="28"/>
          <w:szCs w:val="28"/>
          <w:lang w:val="en-US"/>
        </w:rPr>
      </w:pPr>
    </w:p>
    <w:p w:rsidR="00464D19" w:rsidRPr="00464D19" w:rsidRDefault="00464D19" w:rsidP="00464D1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Κατά την προσέγγιση ενός φύλακα ασφαλείας σε ένα ΙΧΕ </w:t>
      </w:r>
      <w:proofErr w:type="spellStart"/>
      <w:r>
        <w:rPr>
          <w:sz w:val="28"/>
          <w:szCs w:val="28"/>
        </w:rPr>
        <w:t>Αυτ</w:t>
      </w:r>
      <w:proofErr w:type="spellEnd"/>
      <w:r>
        <w:rPr>
          <w:sz w:val="28"/>
          <w:szCs w:val="28"/>
        </w:rPr>
        <w:t xml:space="preserve">/το το οποίο θεωρείται ύποπτο και στο οποίο επιβαίνουν δύο άτομα (οδηγός – συνοδηγός ) ώστε να το ελέγξετε ποιες ζώνες συναντάται και από πού εκτείνεται η κάθε μία ; </w:t>
      </w:r>
    </w:p>
    <w:p w:rsidR="00F416E1" w:rsidRDefault="00F416E1" w:rsidP="00F416E1">
      <w:pPr>
        <w:rPr>
          <w:sz w:val="28"/>
          <w:szCs w:val="28"/>
        </w:rPr>
      </w:pPr>
    </w:p>
    <w:p w:rsidR="004916B5" w:rsidRPr="00C30FF3" w:rsidRDefault="004916B5" w:rsidP="006F2E20">
      <w:pPr>
        <w:pStyle w:val="a3"/>
        <w:rPr>
          <w:sz w:val="32"/>
          <w:szCs w:val="32"/>
        </w:rPr>
      </w:pPr>
    </w:p>
    <w:p w:rsidR="004916B5" w:rsidRDefault="004916B5" w:rsidP="004916B5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</w:p>
    <w:p w:rsidR="004916B5" w:rsidRPr="004916B5" w:rsidRDefault="004916B5" w:rsidP="006F2E20">
      <w:pPr>
        <w:pStyle w:val="a3"/>
        <w:rPr>
          <w:sz w:val="32"/>
          <w:szCs w:val="32"/>
        </w:rPr>
      </w:pPr>
    </w:p>
    <w:p w:rsidR="002A0657" w:rsidRDefault="002A0657" w:rsidP="006F2E20">
      <w:pPr>
        <w:pStyle w:val="a3"/>
        <w:rPr>
          <w:sz w:val="32"/>
          <w:szCs w:val="32"/>
        </w:rPr>
      </w:pPr>
    </w:p>
    <w:p w:rsidR="00ED5C37" w:rsidRDefault="00ED5C37" w:rsidP="006F2E20">
      <w:pPr>
        <w:pStyle w:val="a3"/>
        <w:rPr>
          <w:sz w:val="32"/>
          <w:szCs w:val="32"/>
        </w:rPr>
      </w:pP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184A"/>
    <w:multiLevelType w:val="hybridMultilevel"/>
    <w:tmpl w:val="147054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1A298B"/>
    <w:rsid w:val="001C05D2"/>
    <w:rsid w:val="00211302"/>
    <w:rsid w:val="002365D0"/>
    <w:rsid w:val="002A0657"/>
    <w:rsid w:val="002B1F16"/>
    <w:rsid w:val="00352754"/>
    <w:rsid w:val="00374FDD"/>
    <w:rsid w:val="003D669D"/>
    <w:rsid w:val="003F55CF"/>
    <w:rsid w:val="00406F16"/>
    <w:rsid w:val="00464D19"/>
    <w:rsid w:val="004916B5"/>
    <w:rsid w:val="00543CA9"/>
    <w:rsid w:val="00550541"/>
    <w:rsid w:val="005A2B16"/>
    <w:rsid w:val="005A6B49"/>
    <w:rsid w:val="005B1DD4"/>
    <w:rsid w:val="005B52E7"/>
    <w:rsid w:val="005E2459"/>
    <w:rsid w:val="00607B2E"/>
    <w:rsid w:val="006F2E20"/>
    <w:rsid w:val="00811A3E"/>
    <w:rsid w:val="008E5213"/>
    <w:rsid w:val="009378CA"/>
    <w:rsid w:val="0098306F"/>
    <w:rsid w:val="00A81CA9"/>
    <w:rsid w:val="00B05790"/>
    <w:rsid w:val="00B932AC"/>
    <w:rsid w:val="00BD5121"/>
    <w:rsid w:val="00C30FF3"/>
    <w:rsid w:val="00C62A11"/>
    <w:rsid w:val="00C7069D"/>
    <w:rsid w:val="00D446F4"/>
    <w:rsid w:val="00DB7652"/>
    <w:rsid w:val="00E53AF4"/>
    <w:rsid w:val="00ED5C37"/>
    <w:rsid w:val="00F016BD"/>
    <w:rsid w:val="00F32FB4"/>
    <w:rsid w:val="00F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17</cp:revision>
  <dcterms:created xsi:type="dcterms:W3CDTF">2020-04-06T06:59:00Z</dcterms:created>
  <dcterms:modified xsi:type="dcterms:W3CDTF">2020-04-28T18:16:00Z</dcterms:modified>
</cp:coreProperties>
</file>