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D" w:rsidRDefault="00F016BD" w:rsidP="006F2E20">
      <w:pPr>
        <w:pStyle w:val="a3"/>
        <w:rPr>
          <w:sz w:val="32"/>
          <w:szCs w:val="32"/>
        </w:rPr>
      </w:pPr>
    </w:p>
    <w:p w:rsidR="00312F13" w:rsidRDefault="00F016BD" w:rsidP="006F2E20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</w:t>
      </w:r>
      <w:r w:rsidRPr="00F016BD">
        <w:rPr>
          <w:b/>
          <w:sz w:val="32"/>
          <w:szCs w:val="32"/>
          <w:u w:val="single"/>
        </w:rPr>
        <w:t xml:space="preserve">ΚΩΔΙΚΑΣ ΠΟΙΝΙΚΗΣ ΔΙΚΟΝΟΜΙΑΣ </w:t>
      </w:r>
    </w:p>
    <w:p w:rsidR="00F016BD" w:rsidRPr="00312F13" w:rsidRDefault="00312F13" w:rsidP="006F2E20">
      <w:pPr>
        <w:pStyle w:val="a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ΜΑΡΤΥΡΙΑ : </w:t>
      </w:r>
      <w:r>
        <w:rPr>
          <w:sz w:val="32"/>
          <w:szCs w:val="32"/>
        </w:rPr>
        <w:t>Κανένας δεν μπορεί να αρνηθεί τη μαρτυρία του , εφόσον καλείται νόμιμα , εκτός από τις εξαιρέσεις που αναφέρονται</w:t>
      </w:r>
      <w:r w:rsidR="00590A52">
        <w:rPr>
          <w:sz w:val="32"/>
          <w:szCs w:val="32"/>
        </w:rPr>
        <w:t xml:space="preserve"> ρητά από τον Νόμο </w:t>
      </w:r>
      <w:r>
        <w:rPr>
          <w:sz w:val="32"/>
          <w:szCs w:val="32"/>
        </w:rPr>
        <w:t xml:space="preserve"> </w:t>
      </w:r>
      <w:r w:rsidR="00D45D53" w:rsidRPr="00312F13">
        <w:rPr>
          <w:b/>
          <w:sz w:val="32"/>
          <w:szCs w:val="32"/>
          <w:u w:val="single"/>
        </w:rPr>
        <w:br/>
      </w:r>
    </w:p>
    <w:p w:rsidR="00C62A11" w:rsidRDefault="00312F13" w:rsidP="008E5213">
      <w:pPr>
        <w:pStyle w:val="a3"/>
        <w:rPr>
          <w:b/>
          <w:sz w:val="28"/>
          <w:szCs w:val="28"/>
          <w:u w:val="single"/>
        </w:rPr>
      </w:pPr>
      <w:r w:rsidRPr="00312F13">
        <w:rPr>
          <w:b/>
          <w:sz w:val="28"/>
          <w:szCs w:val="28"/>
          <w:u w:val="single"/>
        </w:rPr>
        <w:t xml:space="preserve">ΕΠΑΓΓΕΛΜΑΤΙΚΟ ΑΠΟΡΡΗΤΟ ΤΩΝ ΜΑΡΤΥΡΩΝ </w:t>
      </w:r>
      <w:r>
        <w:rPr>
          <w:b/>
          <w:sz w:val="28"/>
          <w:szCs w:val="28"/>
          <w:u w:val="single"/>
        </w:rPr>
        <w:t xml:space="preserve">: </w:t>
      </w:r>
    </w:p>
    <w:p w:rsidR="00312F13" w:rsidRDefault="00312F13" w:rsidP="008E5213">
      <w:pPr>
        <w:pStyle w:val="a3"/>
        <w:rPr>
          <w:b/>
          <w:sz w:val="28"/>
          <w:szCs w:val="28"/>
          <w:u w:val="single"/>
        </w:rPr>
      </w:pPr>
    </w:p>
    <w:p w:rsidR="00312F13" w:rsidRDefault="00312F13" w:rsidP="008E52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Η μαρτυρία είναι υποχρεωτική . σε μερικές περιπτώσεις όμως ο νόμος  απαλλάσσει ορισμένα άτομα από την υποχρέωση για την  μαρτυρία τους και αυτά είναι τα κάτωθι : </w:t>
      </w:r>
    </w:p>
    <w:p w:rsidR="00312F13" w:rsidRDefault="00312F13" w:rsidP="008E5213">
      <w:pPr>
        <w:pStyle w:val="a3"/>
        <w:rPr>
          <w:sz w:val="28"/>
          <w:szCs w:val="28"/>
        </w:rPr>
      </w:pPr>
    </w:p>
    <w:p w:rsidR="00312F13" w:rsidRDefault="00312F13" w:rsidP="00312F1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12F13">
        <w:rPr>
          <w:b/>
          <w:sz w:val="28"/>
          <w:szCs w:val="28"/>
          <w:u w:val="single"/>
        </w:rPr>
        <w:t>ΟΙ ΚΛΗΡΙΚΟΙ</w:t>
      </w:r>
      <w:r>
        <w:rPr>
          <w:sz w:val="28"/>
          <w:szCs w:val="28"/>
        </w:rPr>
        <w:t xml:space="preserve"> : Σχετικά με όσα έμαθαν από το μυστήριο της εξομολόγησης </w:t>
      </w:r>
    </w:p>
    <w:p w:rsidR="00312F13" w:rsidRDefault="00312F13" w:rsidP="00312F1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12F13">
        <w:rPr>
          <w:b/>
          <w:sz w:val="28"/>
          <w:szCs w:val="28"/>
          <w:u w:val="single"/>
        </w:rPr>
        <w:t>Οι συνήγοροι , οι τεχνικοί σύμβουλοι  και οι συμβολαιογράφοι</w:t>
      </w:r>
      <w:r>
        <w:rPr>
          <w:sz w:val="28"/>
          <w:szCs w:val="28"/>
        </w:rPr>
        <w:t xml:space="preserve"> : Σχετικά με όσα τους εμπιστεύτηκαν οι πελάτες τους , όχι όμως τρίτο άτομο που δεν είναι πελάτης </w:t>
      </w:r>
    </w:p>
    <w:p w:rsidR="00312F13" w:rsidRDefault="00312F13" w:rsidP="00312F1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12F13">
        <w:rPr>
          <w:b/>
          <w:sz w:val="28"/>
          <w:szCs w:val="28"/>
          <w:u w:val="single"/>
        </w:rPr>
        <w:t>Οι γιατροί , φαρμακοποιοί και οι βοηθοί αυτών και οι μαίες</w:t>
      </w:r>
      <w:r>
        <w:rPr>
          <w:sz w:val="28"/>
          <w:szCs w:val="28"/>
        </w:rPr>
        <w:t xml:space="preserve"> : Σχετικά με όσα εμπιστευτικά πληροφορήθηκαν κατά την άσκηση του επαγγέλματός τους .</w:t>
      </w:r>
    </w:p>
    <w:p w:rsidR="00312F13" w:rsidRPr="00491C4D" w:rsidRDefault="00312F13" w:rsidP="00312F1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12F13">
        <w:rPr>
          <w:b/>
          <w:sz w:val="28"/>
          <w:szCs w:val="28"/>
          <w:u w:val="single"/>
        </w:rPr>
        <w:t>Οι δημόσιοι υπάλληλοι</w:t>
      </w:r>
      <w:r>
        <w:rPr>
          <w:sz w:val="28"/>
          <w:szCs w:val="28"/>
        </w:rPr>
        <w:t xml:space="preserve"> : Σχετικά για στρατιωτικό ή διπλωματικό μυστικό </w:t>
      </w:r>
    </w:p>
    <w:p w:rsidR="00491C4D" w:rsidRDefault="00491C4D" w:rsidP="00491C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</w:p>
    <w:p w:rsidR="00491C4D" w:rsidRDefault="00491C4D" w:rsidP="00491C4D">
      <w:pPr>
        <w:rPr>
          <w:sz w:val="28"/>
          <w:szCs w:val="28"/>
          <w:lang w:val="en-US"/>
        </w:rPr>
      </w:pPr>
    </w:p>
    <w:p w:rsidR="00491C4D" w:rsidRDefault="00491C4D" w:rsidP="00491C4D">
      <w:pPr>
        <w:ind w:left="1080"/>
        <w:rPr>
          <w:sz w:val="28"/>
          <w:szCs w:val="28"/>
        </w:rPr>
      </w:pPr>
      <w:r w:rsidRPr="00751468">
        <w:rPr>
          <w:b/>
          <w:sz w:val="28"/>
          <w:szCs w:val="28"/>
          <w:u w:val="single"/>
        </w:rPr>
        <w:t>ΠΩΣ ΚΑΤΑΡΓΕΙΤΑΙ ΕΝΑΣ ΝΟΜΟΣ</w:t>
      </w:r>
      <w:r>
        <w:rPr>
          <w:sz w:val="28"/>
          <w:szCs w:val="28"/>
        </w:rPr>
        <w:t xml:space="preserve"> : Ο νόμος  διατηρεί την ισχύ του έως ότου νεότερος νόμος καταργήσει αυτόν</w:t>
      </w:r>
      <w:r w:rsidR="00751468">
        <w:rPr>
          <w:sz w:val="28"/>
          <w:szCs w:val="28"/>
        </w:rPr>
        <w:t xml:space="preserve"> . Δηλαδή κ</w:t>
      </w:r>
      <w:r>
        <w:rPr>
          <w:sz w:val="28"/>
          <w:szCs w:val="28"/>
        </w:rPr>
        <w:t xml:space="preserve">αταργείται με την έκδοση ενός </w:t>
      </w:r>
      <w:r w:rsidR="00751468">
        <w:rPr>
          <w:sz w:val="28"/>
          <w:szCs w:val="28"/>
        </w:rPr>
        <w:t xml:space="preserve">άλλου νόμου πιο νέου  . </w:t>
      </w:r>
      <w:r>
        <w:rPr>
          <w:sz w:val="28"/>
          <w:szCs w:val="28"/>
        </w:rPr>
        <w:t xml:space="preserve"> </w:t>
      </w:r>
    </w:p>
    <w:p w:rsidR="00751468" w:rsidRDefault="00751468" w:rsidP="00491C4D">
      <w:pPr>
        <w:ind w:left="1080"/>
        <w:rPr>
          <w:sz w:val="28"/>
          <w:szCs w:val="28"/>
        </w:rPr>
      </w:pPr>
    </w:p>
    <w:p w:rsidR="00751468" w:rsidRDefault="00751468" w:rsidP="00491C4D">
      <w:pPr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ΠΟΙΑ ΤΑ ΣΤΑΔΙΑ ΤΗΣ ΠΟΙΝΙΚΗΣ ΔΙΑΔΙΚΑΣΙΑΣ ΑΠΟ ΤΗ ΣΥΛΛΗΨΗ ΜΕΧΡΙ ΚΑΙ ΤΗΝ ΔΙΚΗ : </w:t>
      </w:r>
    </w:p>
    <w:p w:rsidR="00751468" w:rsidRDefault="00751468" w:rsidP="00491C4D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Η ποινική διαδικασία διακρίνεται σε </w:t>
      </w:r>
      <w:r w:rsidRPr="00751468">
        <w:rPr>
          <w:b/>
          <w:sz w:val="28"/>
          <w:szCs w:val="28"/>
          <w:u w:val="single"/>
        </w:rPr>
        <w:t>προδικασία</w:t>
      </w:r>
      <w:r>
        <w:rPr>
          <w:sz w:val="28"/>
          <w:szCs w:val="28"/>
        </w:rPr>
        <w:t xml:space="preserve"> και </w:t>
      </w:r>
      <w:r w:rsidRPr="00751468">
        <w:rPr>
          <w:b/>
          <w:sz w:val="28"/>
          <w:szCs w:val="28"/>
          <w:u w:val="single"/>
        </w:rPr>
        <w:t>κύρια διαδικασία</w:t>
      </w:r>
      <w:r>
        <w:rPr>
          <w:sz w:val="28"/>
          <w:szCs w:val="28"/>
        </w:rPr>
        <w:t xml:space="preserve"> </w:t>
      </w:r>
    </w:p>
    <w:p w:rsidR="00751468" w:rsidRDefault="00751468" w:rsidP="00491C4D">
      <w:pPr>
        <w:ind w:left="1080"/>
        <w:rPr>
          <w:sz w:val="28"/>
          <w:szCs w:val="28"/>
        </w:rPr>
      </w:pPr>
      <w:r w:rsidRPr="00751468">
        <w:rPr>
          <w:b/>
          <w:sz w:val="28"/>
          <w:szCs w:val="28"/>
          <w:u w:val="single"/>
        </w:rPr>
        <w:t>Η Προδικασία</w:t>
      </w:r>
      <w:r>
        <w:rPr>
          <w:sz w:val="28"/>
          <w:szCs w:val="28"/>
        </w:rPr>
        <w:t xml:space="preserve"> διακρίνεται σε α) κύρια προδικασία που περιλαμβάνει την προανάκριση και την κύρια ή τακτική ανάκριση  και β) την ενδιάμεση ανάκριση .</w:t>
      </w:r>
    </w:p>
    <w:p w:rsidR="00751468" w:rsidRDefault="00751468" w:rsidP="00491C4D">
      <w:pPr>
        <w:ind w:left="1080"/>
        <w:rPr>
          <w:sz w:val="28"/>
          <w:szCs w:val="28"/>
        </w:rPr>
      </w:pPr>
      <w:r>
        <w:rPr>
          <w:sz w:val="28"/>
          <w:szCs w:val="28"/>
        </w:rPr>
        <w:t>Στην Προδικασία περιλαμβάνονται τα στάδια όπως απολογία κατηγορουμένου , κλήτευση , κλήση μαρτύρων , ορισμός δικασίμου , καταθέσεις κλπ</w:t>
      </w:r>
      <w:r w:rsidR="00C5274C">
        <w:rPr>
          <w:sz w:val="28"/>
          <w:szCs w:val="28"/>
        </w:rPr>
        <w:t xml:space="preserve"> δηλαδή όλες αυτές οι ενέργειες μέχρι να φθάσει η υπόθεση στο ακροατήριο .</w:t>
      </w:r>
    </w:p>
    <w:p w:rsidR="00751468" w:rsidRDefault="00751468" w:rsidP="00491C4D">
      <w:pPr>
        <w:ind w:left="1080"/>
        <w:rPr>
          <w:sz w:val="28"/>
          <w:szCs w:val="28"/>
        </w:rPr>
      </w:pPr>
      <w:r w:rsidRPr="00751468">
        <w:rPr>
          <w:b/>
          <w:sz w:val="28"/>
          <w:szCs w:val="28"/>
        </w:rPr>
        <w:t>Η Κύρια διαδικασία</w:t>
      </w:r>
      <w:r>
        <w:rPr>
          <w:sz w:val="28"/>
          <w:szCs w:val="28"/>
        </w:rPr>
        <w:t xml:space="preserve"> είναι η ποινική δίκη που γίνεται στο ακροατήριο </w:t>
      </w:r>
    </w:p>
    <w:p w:rsidR="008B68B2" w:rsidRDefault="008B68B2" w:rsidP="00491C4D">
      <w:pPr>
        <w:ind w:left="1080"/>
        <w:rPr>
          <w:sz w:val="28"/>
          <w:szCs w:val="28"/>
        </w:rPr>
      </w:pPr>
    </w:p>
    <w:p w:rsidR="008B68B2" w:rsidRDefault="008B68B2" w:rsidP="00491C4D">
      <w:pPr>
        <w:ind w:left="1080"/>
        <w:rPr>
          <w:sz w:val="28"/>
          <w:szCs w:val="28"/>
        </w:rPr>
      </w:pPr>
    </w:p>
    <w:p w:rsidR="008B68B2" w:rsidRPr="008B68B2" w:rsidRDefault="008B68B2" w:rsidP="00491C4D">
      <w:pPr>
        <w:ind w:left="1080"/>
        <w:rPr>
          <w:sz w:val="28"/>
          <w:szCs w:val="28"/>
        </w:rPr>
      </w:pPr>
      <w:r w:rsidRPr="008B68B2">
        <w:rPr>
          <w:b/>
          <w:sz w:val="28"/>
          <w:szCs w:val="28"/>
          <w:u w:val="single"/>
        </w:rPr>
        <w:t xml:space="preserve">ΠΟΙΑ ΠΡΟΣΩΠΑ ΜΕΤΕΧΟΥΝ ΣΕ ΜΙΑ ΔΙΚΗ 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Σε μία δίκη συμμετέχουν α) ο κατηγορούμενος β) ο πολιτικώς ενάγων  ( είναι το άτομο που μετέχει στην δίκη ώστε να επιτύχει αποζημίωση από ζημιά που υπέστη ή χρηματική ικανοποίηση για ηθική βλάβη ή ψυχική οδύνη ) γ) ο αστικώς υπεύθυνος ( είναι το τρίτο πρόσωπο που ευθύνεται για ζημιά που προέκυψε από  άλλον </w:t>
      </w:r>
      <w:proofErr w:type="spellStart"/>
      <w:r>
        <w:rPr>
          <w:sz w:val="28"/>
          <w:szCs w:val="28"/>
        </w:rPr>
        <w:t>π.χ</w:t>
      </w:r>
      <w:proofErr w:type="spellEnd"/>
      <w:r>
        <w:rPr>
          <w:sz w:val="28"/>
          <w:szCs w:val="28"/>
        </w:rPr>
        <w:t xml:space="preserve"> ο γονέας σε περίπτωση του ανήλικου παιδιού  του σε περίπτωση φθοράς )  δ) οι δικαστές  ε) ο εισαγγελέας </w:t>
      </w:r>
    </w:p>
    <w:p w:rsidR="00312F13" w:rsidRDefault="00312F13" w:rsidP="00312F13">
      <w:pPr>
        <w:rPr>
          <w:sz w:val="28"/>
          <w:szCs w:val="28"/>
        </w:rPr>
      </w:pPr>
    </w:p>
    <w:p w:rsidR="00312F13" w:rsidRPr="00312F13" w:rsidRDefault="00312F13" w:rsidP="00312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12F13" w:rsidRPr="00312F13" w:rsidRDefault="00312F13" w:rsidP="00312F1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A11" w:rsidRDefault="00C62A11">
      <w:pPr>
        <w:rPr>
          <w:sz w:val="28"/>
          <w:szCs w:val="28"/>
        </w:rPr>
      </w:pPr>
    </w:p>
    <w:p w:rsidR="00C62A11" w:rsidRPr="00C62A11" w:rsidRDefault="00C62A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DD4" w:rsidRPr="005B1DD4" w:rsidRDefault="005B1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1DD4" w:rsidRPr="005B1DD4" w:rsidSect="00F016B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CF9"/>
    <w:multiLevelType w:val="hybridMultilevel"/>
    <w:tmpl w:val="0E96D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E096D"/>
    <w:multiLevelType w:val="hybridMultilevel"/>
    <w:tmpl w:val="8D7E9448"/>
    <w:lvl w:ilvl="0" w:tplc="FD0A0AB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F8246D0"/>
    <w:multiLevelType w:val="hybridMultilevel"/>
    <w:tmpl w:val="160A06CC"/>
    <w:lvl w:ilvl="0" w:tplc="99446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808C6"/>
    <w:multiLevelType w:val="hybridMultilevel"/>
    <w:tmpl w:val="C14E53EC"/>
    <w:lvl w:ilvl="0" w:tplc="6E30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C86338"/>
    <w:multiLevelType w:val="hybridMultilevel"/>
    <w:tmpl w:val="86D8B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E4B5B"/>
    <w:multiLevelType w:val="hybridMultilevel"/>
    <w:tmpl w:val="361088A2"/>
    <w:lvl w:ilvl="0" w:tplc="D1B6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52D03"/>
    <w:multiLevelType w:val="hybridMultilevel"/>
    <w:tmpl w:val="26EC9E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4599C"/>
    <w:multiLevelType w:val="hybridMultilevel"/>
    <w:tmpl w:val="C08099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14EFB"/>
    <w:multiLevelType w:val="hybridMultilevel"/>
    <w:tmpl w:val="7876D8A0"/>
    <w:lvl w:ilvl="0" w:tplc="F342E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BE3A71"/>
    <w:multiLevelType w:val="hybridMultilevel"/>
    <w:tmpl w:val="A1A6D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403BE"/>
    <w:multiLevelType w:val="hybridMultilevel"/>
    <w:tmpl w:val="056E92E8"/>
    <w:lvl w:ilvl="0" w:tplc="F2D80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D4"/>
    <w:rsid w:val="0005334E"/>
    <w:rsid w:val="001A298B"/>
    <w:rsid w:val="001C05D2"/>
    <w:rsid w:val="00211302"/>
    <w:rsid w:val="00285FCB"/>
    <w:rsid w:val="002A0657"/>
    <w:rsid w:val="002B1F16"/>
    <w:rsid w:val="002D6BE9"/>
    <w:rsid w:val="00312F13"/>
    <w:rsid w:val="00352754"/>
    <w:rsid w:val="00374FDD"/>
    <w:rsid w:val="003772B4"/>
    <w:rsid w:val="00406F16"/>
    <w:rsid w:val="00454D93"/>
    <w:rsid w:val="00491C4D"/>
    <w:rsid w:val="004D2EE3"/>
    <w:rsid w:val="00543CA9"/>
    <w:rsid w:val="00590A52"/>
    <w:rsid w:val="005A6B49"/>
    <w:rsid w:val="005B1DD4"/>
    <w:rsid w:val="00607B2E"/>
    <w:rsid w:val="006F2E20"/>
    <w:rsid w:val="00751468"/>
    <w:rsid w:val="007B025A"/>
    <w:rsid w:val="00811A3E"/>
    <w:rsid w:val="008B68B2"/>
    <w:rsid w:val="008E5213"/>
    <w:rsid w:val="00916F39"/>
    <w:rsid w:val="009378CA"/>
    <w:rsid w:val="00A81CA9"/>
    <w:rsid w:val="00B237BB"/>
    <w:rsid w:val="00B932AC"/>
    <w:rsid w:val="00BC3D8F"/>
    <w:rsid w:val="00BD5121"/>
    <w:rsid w:val="00C5274C"/>
    <w:rsid w:val="00C62A11"/>
    <w:rsid w:val="00D446F4"/>
    <w:rsid w:val="00D45D53"/>
    <w:rsid w:val="00DB7652"/>
    <w:rsid w:val="00E44E6D"/>
    <w:rsid w:val="00ED5C37"/>
    <w:rsid w:val="00F016BD"/>
    <w:rsid w:val="00F32FB4"/>
    <w:rsid w:val="00F4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5682-4253-470C-BFA1-10C2E7D0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254936</cp:lastModifiedBy>
  <cp:revision>17</cp:revision>
  <dcterms:created xsi:type="dcterms:W3CDTF">2020-04-06T06:59:00Z</dcterms:created>
  <dcterms:modified xsi:type="dcterms:W3CDTF">2020-04-27T10:36:00Z</dcterms:modified>
</cp:coreProperties>
</file>